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3375F">
      <w:r w:rsidRPr="00D0542A"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1AE0695D" wp14:editId="2E36C304">
            <wp:simplePos x="0" y="0"/>
            <wp:positionH relativeFrom="margin">
              <wp:posOffset>3501390</wp:posOffset>
            </wp:positionH>
            <wp:positionV relativeFrom="margin">
              <wp:posOffset>-659130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896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100.6pt;margin-top:16.35pt;width:434.9pt;height:52.05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6F6896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4408D7">
                        <w:rPr>
                          <w:rStyle w:val="Style6"/>
                        </w:rPr>
                        <w:t xml:space="preserve">                                        CUERPO ESPECIALIZADO PARA LA SEGURIODAD DEL METRO</w:t>
                      </w:r>
                    </w:sdtContent>
                  </w:sdt>
                </w:p>
              </w:txbxContent>
            </v:textbox>
          </v:shape>
        </w:pict>
      </w:r>
      <w:r w:rsidR="006F6896">
        <w:rPr>
          <w:noProof/>
          <w:lang w:val="es-DO" w:eastAsia="es-DO"/>
        </w:rPr>
        <w:pict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51B569A" wp14:editId="24D61C8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6F6896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4408D7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SEGURIDAD DEL METRO-CCC-CP-2020-0004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6F6896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6F6896" w:rsidP="00535962">
      <w:r>
        <w:rPr>
          <w:noProof/>
          <w:lang w:val="es-DO" w:eastAsia="es-DO"/>
        </w:rPr>
        <w:pict>
          <v:shape id="Text Box 12" o:spid="_x0000_s1034" type="#_x0000_t202" style="position:absolute;margin-left:566.6pt;margin-top:9.15pt;width:144.7pt;height:21.9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6F689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0-11-17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F3375F">
                        <w:rPr>
                          <w:rStyle w:val="Style5"/>
                          <w:lang w:val="es-DO"/>
                        </w:rPr>
                        <w:t>17 de noviembre de 2020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F6896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121.5pt;margin-top:19.95pt;width:373.45pt;height:34.25pt;z-index:2516951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E045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F6896">
                    <w:fldChar w:fldCharType="begin"/>
                  </w:r>
                  <w:r w:rsidR="006F6896">
                    <w:instrText xml:space="preserve"> NUMPAGES   \* MERGEFORMAT </w:instrText>
                  </w:r>
                  <w:r w:rsidR="006F6896">
                    <w:fldChar w:fldCharType="separate"/>
                  </w:r>
                  <w:r w:rsidR="006E0452" w:rsidRPr="006E045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6F689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96" w:rsidRDefault="006F6896" w:rsidP="001007E7">
      <w:pPr>
        <w:spacing w:after="0" w:line="240" w:lineRule="auto"/>
      </w:pPr>
      <w:r>
        <w:separator/>
      </w:r>
    </w:p>
  </w:endnote>
  <w:endnote w:type="continuationSeparator" w:id="0">
    <w:p w:rsidR="006F6896" w:rsidRDefault="006F68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F6896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6F689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96" w:rsidRDefault="006F6896" w:rsidP="001007E7">
      <w:pPr>
        <w:spacing w:after="0" w:line="240" w:lineRule="auto"/>
      </w:pPr>
      <w:r>
        <w:separator/>
      </w:r>
    </w:p>
  </w:footnote>
  <w:footnote w:type="continuationSeparator" w:id="0">
    <w:p w:rsidR="006F6896" w:rsidRDefault="006F6896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408D7"/>
    <w:rsid w:val="004564FE"/>
    <w:rsid w:val="00462024"/>
    <w:rsid w:val="00466B9C"/>
    <w:rsid w:val="004D45A8"/>
    <w:rsid w:val="00521233"/>
    <w:rsid w:val="00535962"/>
    <w:rsid w:val="00587691"/>
    <w:rsid w:val="00611A07"/>
    <w:rsid w:val="0062184C"/>
    <w:rsid w:val="0062592A"/>
    <w:rsid w:val="00626D0C"/>
    <w:rsid w:val="006506D0"/>
    <w:rsid w:val="00651E48"/>
    <w:rsid w:val="006709BC"/>
    <w:rsid w:val="00691C64"/>
    <w:rsid w:val="006B202F"/>
    <w:rsid w:val="006D38F2"/>
    <w:rsid w:val="006E0452"/>
    <w:rsid w:val="006E45AC"/>
    <w:rsid w:val="006F28AA"/>
    <w:rsid w:val="006F6896"/>
    <w:rsid w:val="00721F4E"/>
    <w:rsid w:val="00725091"/>
    <w:rsid w:val="00780880"/>
    <w:rsid w:val="007B6F6F"/>
    <w:rsid w:val="00806C78"/>
    <w:rsid w:val="00807015"/>
    <w:rsid w:val="00831319"/>
    <w:rsid w:val="0084510E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3375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75B2-FFFE-4904-B929-FE8041C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COMPRA</cp:lastModifiedBy>
  <cp:revision>9</cp:revision>
  <cp:lastPrinted>2020-11-20T14:25:00Z</cp:lastPrinted>
  <dcterms:created xsi:type="dcterms:W3CDTF">2012-04-16T13:57:00Z</dcterms:created>
  <dcterms:modified xsi:type="dcterms:W3CDTF">2020-11-20T14:25:00Z</dcterms:modified>
</cp:coreProperties>
</file>